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6C" w:rsidRDefault="000D456C" w:rsidP="003E7B5C">
      <w:pPr>
        <w:spacing w:beforeLines="100" w:afterLines="50"/>
        <w:jc w:val="center"/>
        <w:rPr>
          <w:rFonts w:ascii="方正小标宋_GBK" w:eastAsia="方正小标宋_GBK" w:hAnsi="华文中宋"/>
          <w:b/>
          <w:color w:val="FF0000"/>
          <w:sz w:val="56"/>
          <w:szCs w:val="52"/>
        </w:rPr>
      </w:pPr>
      <w:r>
        <w:rPr>
          <w:rFonts w:ascii="方正小标宋_GBK" w:eastAsia="方正小标宋_GBK" w:hAnsi="华文中宋" w:hint="eastAsia"/>
          <w:b/>
          <w:color w:val="FF0000"/>
          <w:sz w:val="66"/>
          <w:szCs w:val="52"/>
        </w:rPr>
        <w:t>昆明理工大学就业指导中心</w:t>
      </w:r>
    </w:p>
    <w:p w:rsidR="000D456C" w:rsidRDefault="000D456C" w:rsidP="000D456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昆理工大就业字〔</w:t>
      </w:r>
      <w:r>
        <w:rPr>
          <w:sz w:val="30"/>
          <w:szCs w:val="30"/>
        </w:rPr>
        <w:t>2014</w:t>
      </w:r>
      <w:r>
        <w:rPr>
          <w:rFonts w:hint="eastAsia"/>
          <w:sz w:val="30"/>
          <w:szCs w:val="30"/>
        </w:rPr>
        <w:t>〕</w:t>
      </w:r>
      <w:r>
        <w:rPr>
          <w:sz w:val="30"/>
          <w:szCs w:val="30"/>
        </w:rPr>
        <w:t>23</w:t>
      </w:r>
      <w:r>
        <w:rPr>
          <w:rFonts w:hint="eastAsia"/>
          <w:sz w:val="30"/>
          <w:szCs w:val="30"/>
        </w:rPr>
        <w:t>号</w:t>
      </w:r>
    </w:p>
    <w:p w:rsidR="000D456C" w:rsidRDefault="007452ED" w:rsidP="000D456C">
      <w:pPr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44"/>
        </w:rPr>
      </w:pPr>
      <w:r w:rsidRPr="007452ED">
        <w:pict>
          <v:line id="_x0000_s1026" style="position:absolute;left:0;text-align:left;z-index:251657216;mso-position-horizontal:center" from="0,15.6pt" to="450pt,15.6pt" strokecolor="red" strokeweight="2pt">
            <w10:wrap type="square"/>
          </v:line>
        </w:pict>
      </w:r>
      <w:r w:rsidRPr="007452ED">
        <w:pict>
          <v:line id="_x0000_s1027" style="position:absolute;left:0;text-align:left;z-index:251658240;mso-position-horizontal:center" from="0,15.6pt" to="450pt,15.6pt" strokecolor="red" strokeweight="2pt">
            <w10:wrap type="square"/>
          </v:line>
        </w:pict>
      </w:r>
      <w:r w:rsidR="000D456C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关于做好我校2014届</w:t>
      </w:r>
    </w:p>
    <w:p w:rsidR="000D456C" w:rsidRDefault="000D456C" w:rsidP="000D456C">
      <w:pPr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毕业生户口、档案托管工作的通知</w:t>
      </w:r>
    </w:p>
    <w:p w:rsidR="000D456C" w:rsidRPr="003E7B5C" w:rsidRDefault="000D456C" w:rsidP="000D456C">
      <w:pPr>
        <w:rPr>
          <w:rFonts w:ascii="仿宋_GB2312" w:eastAsia="仿宋_GB2312"/>
          <w:sz w:val="28"/>
          <w:szCs w:val="28"/>
        </w:rPr>
      </w:pPr>
      <w:r w:rsidRPr="003E7B5C">
        <w:rPr>
          <w:rFonts w:ascii="仿宋_GB2312" w:eastAsia="仿宋_GB2312" w:hint="eastAsia"/>
          <w:sz w:val="28"/>
          <w:szCs w:val="28"/>
        </w:rPr>
        <w:t>各学院：</w:t>
      </w:r>
    </w:p>
    <w:p w:rsidR="000D456C" w:rsidRPr="003E7B5C" w:rsidRDefault="000D456C" w:rsidP="003E7B5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E7B5C">
        <w:rPr>
          <w:rFonts w:ascii="仿宋_GB2312" w:eastAsia="仿宋_GB2312" w:hint="eastAsia"/>
          <w:sz w:val="28"/>
          <w:szCs w:val="28"/>
        </w:rPr>
        <w:t>为贯彻落实国务院办公厅转发教育部等部门《关于进一步深化普通高等学校毕业生就业制度改革有关问题意见》的通知（国办发[2002]19号）和云南省政府批转云南省教育厅、云南省公安厅、云南省人事厅、云南省劳动和社会保障厅《关于进一步做好云南省普通大中专院校毕业生、毕业研究生就业工作意见》（云政办发[2002]53号）的文件精神，以及云南省教育厅《关于认真做好我省普通大中专毕业生户口、档案管理工作的通知》（云教函[2003]130号文件）的有关要求，为进一步做好我省普通大中专毕业生的就业工作，为毕业生自主择业创造有利条件，未就业毕业生可以根据本人意愿，将户口、档案托管在云南省大中专毕业生就业服务中心。离校时未与用人单位签订正式就业协议的我校2014届毕业生，可按有关文件规定，将户口、档案托管在云南省大中专毕业生就业服务中心。</w:t>
      </w:r>
    </w:p>
    <w:p w:rsidR="000D456C" w:rsidRPr="003E7B5C" w:rsidRDefault="000D456C" w:rsidP="003E7B5C">
      <w:pPr>
        <w:ind w:firstLineChars="200" w:firstLine="560"/>
        <w:rPr>
          <w:rFonts w:ascii="方正黑体_GBK" w:eastAsia="方正黑体_GBK"/>
          <w:sz w:val="28"/>
          <w:szCs w:val="28"/>
        </w:rPr>
      </w:pPr>
      <w:r w:rsidRPr="003E7B5C">
        <w:rPr>
          <w:rFonts w:ascii="方正黑体_GBK" w:eastAsia="方正黑体_GBK" w:hint="eastAsia"/>
          <w:sz w:val="28"/>
          <w:szCs w:val="28"/>
        </w:rPr>
        <w:t>一、具体要求</w:t>
      </w:r>
    </w:p>
    <w:p w:rsidR="000D456C" w:rsidRPr="003E7B5C" w:rsidRDefault="000D456C" w:rsidP="003E7B5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E7B5C">
        <w:rPr>
          <w:rFonts w:ascii="仿宋_GB2312" w:eastAsia="仿宋_GB2312" w:hint="eastAsia"/>
          <w:sz w:val="28"/>
          <w:szCs w:val="28"/>
        </w:rPr>
        <w:t>1．申请办理户口、档案托管的，必须是已获得毕业证的本科毕业生。</w:t>
      </w:r>
    </w:p>
    <w:p w:rsidR="000D456C" w:rsidRPr="003E7B5C" w:rsidRDefault="000D456C" w:rsidP="003E7B5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E7B5C">
        <w:rPr>
          <w:rFonts w:ascii="仿宋_GB2312" w:eastAsia="仿宋_GB2312" w:hint="eastAsia"/>
          <w:sz w:val="28"/>
          <w:szCs w:val="28"/>
        </w:rPr>
        <w:lastRenderedPageBreak/>
        <w:t>2．已与用人单位签订就业协议，目前正在办理用人单位主管部门审批意见、或正在办理人事代理手续的毕业生，在申请办理户口、档案托管时，须出具用人单位协议书或接收证明。</w:t>
      </w:r>
    </w:p>
    <w:p w:rsidR="000D456C" w:rsidRPr="003E7B5C" w:rsidRDefault="000D456C" w:rsidP="003E7B5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E7B5C">
        <w:rPr>
          <w:rFonts w:ascii="仿宋_GB2312" w:eastAsia="仿宋_GB2312" w:hint="eastAsia"/>
          <w:sz w:val="28"/>
          <w:szCs w:val="28"/>
        </w:rPr>
        <w:t>3．定向生的户口、档案按规定转至定向单位，确有特殊情况者，须出具与定向单位解除定向合同的证明，方可办理档案托管，但不能办理户口托管。</w:t>
      </w:r>
    </w:p>
    <w:p w:rsidR="000D456C" w:rsidRPr="003E7B5C" w:rsidRDefault="000D456C" w:rsidP="003E7B5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E7B5C">
        <w:rPr>
          <w:rFonts w:ascii="仿宋_GB2312" w:eastAsia="仿宋_GB2312" w:hint="eastAsia"/>
          <w:sz w:val="28"/>
          <w:szCs w:val="28"/>
        </w:rPr>
        <w:t>4．申请办理户口、档案托管的毕业生，离校前必须办理所有离校手续，否则所签托管协议书无效。</w:t>
      </w:r>
    </w:p>
    <w:p w:rsidR="000D456C" w:rsidRPr="003E7B5C" w:rsidRDefault="000D456C" w:rsidP="003E7B5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E7B5C">
        <w:rPr>
          <w:rFonts w:ascii="仿宋_GB2312" w:eastAsia="仿宋_GB2312" w:hint="eastAsia"/>
          <w:sz w:val="28"/>
          <w:szCs w:val="28"/>
        </w:rPr>
        <w:t>5、按“云计收费[2003]29号”文件规定交纳户口管理费。</w:t>
      </w:r>
    </w:p>
    <w:p w:rsidR="000D456C" w:rsidRPr="003E7B5C" w:rsidRDefault="000D456C" w:rsidP="003E7B5C">
      <w:pPr>
        <w:ind w:firstLineChars="200" w:firstLine="560"/>
        <w:rPr>
          <w:rFonts w:ascii="方正黑体_GBK" w:eastAsia="方正黑体_GBK"/>
          <w:sz w:val="28"/>
          <w:szCs w:val="28"/>
        </w:rPr>
      </w:pPr>
      <w:r w:rsidRPr="003E7B5C">
        <w:rPr>
          <w:rFonts w:ascii="方正黑体_GBK" w:eastAsia="方正黑体_GBK" w:hint="eastAsia"/>
          <w:sz w:val="28"/>
          <w:szCs w:val="28"/>
        </w:rPr>
        <w:t>二、办理时间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5550"/>
      </w:tblGrid>
      <w:tr w:rsidR="000D456C" w:rsidRPr="003E7B5C" w:rsidTr="000D456C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6C" w:rsidRPr="003E7B5C" w:rsidRDefault="000D45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E7B5C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6C" w:rsidRPr="003E7B5C" w:rsidRDefault="000D456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E7B5C">
              <w:rPr>
                <w:rFonts w:ascii="仿宋_GB2312" w:eastAsia="仿宋_GB2312" w:hint="eastAsia"/>
                <w:b/>
                <w:sz w:val="28"/>
                <w:szCs w:val="28"/>
              </w:rPr>
              <w:t>地点</w:t>
            </w:r>
          </w:p>
        </w:tc>
      </w:tr>
      <w:tr w:rsidR="000D456C" w:rsidRPr="003E7B5C" w:rsidTr="000D456C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6C" w:rsidRPr="003E7B5C" w:rsidRDefault="000D456C">
            <w:pPr>
              <w:rPr>
                <w:rFonts w:ascii="仿宋_GB2312" w:eastAsia="仿宋_GB2312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14"/>
              </w:smartTagPr>
              <w:r w:rsidRPr="003E7B5C">
                <w:rPr>
                  <w:rFonts w:ascii="仿宋_GB2312" w:eastAsia="仿宋_GB2312" w:hint="eastAsia"/>
                  <w:sz w:val="28"/>
                  <w:szCs w:val="28"/>
                </w:rPr>
                <w:t>2014年5月29日</w:t>
              </w:r>
            </w:smartTag>
          </w:p>
          <w:p w:rsidR="000D456C" w:rsidRPr="003E7B5C" w:rsidRDefault="000D45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7B5C">
              <w:rPr>
                <w:rFonts w:ascii="仿宋_GB2312" w:eastAsia="仿宋_GB2312" w:hint="eastAsia"/>
                <w:sz w:val="28"/>
                <w:szCs w:val="28"/>
              </w:rPr>
              <w:t>9:30</w:t>
            </w:r>
            <w:r w:rsidRPr="003E7B5C">
              <w:rPr>
                <w:rFonts w:ascii="仿宋_GB2312" w:eastAsia="仿宋_GB2312"/>
                <w:sz w:val="28"/>
                <w:szCs w:val="28"/>
              </w:rPr>
              <w:t>—</w:t>
            </w:r>
            <w:r w:rsidRPr="003E7B5C">
              <w:rPr>
                <w:rFonts w:ascii="仿宋_GB2312" w:eastAsia="仿宋_GB2312" w:hint="eastAsia"/>
                <w:sz w:val="28"/>
                <w:szCs w:val="28"/>
              </w:rPr>
              <w:t>16:00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6C" w:rsidRPr="003E7B5C" w:rsidRDefault="000D456C">
            <w:pPr>
              <w:rPr>
                <w:rFonts w:ascii="仿宋_GB2312" w:eastAsia="仿宋_GB2312"/>
                <w:sz w:val="28"/>
                <w:szCs w:val="28"/>
              </w:rPr>
            </w:pPr>
            <w:r w:rsidRPr="003E7B5C">
              <w:rPr>
                <w:rFonts w:ascii="仿宋_GB2312" w:eastAsia="仿宋_GB2312" w:hint="eastAsia"/>
                <w:sz w:val="28"/>
                <w:szCs w:val="28"/>
              </w:rPr>
              <w:t>呈贡校区学生事务中心3楼办事大厅9</w:t>
            </w:r>
            <w:r w:rsidRPr="003E7B5C">
              <w:rPr>
                <w:rFonts w:ascii="仿宋_GB2312" w:eastAsia="仿宋_GB2312"/>
                <w:sz w:val="28"/>
                <w:szCs w:val="28"/>
              </w:rPr>
              <w:t>—</w:t>
            </w:r>
            <w:r w:rsidRPr="003E7B5C">
              <w:rPr>
                <w:rFonts w:ascii="仿宋_GB2312" w:eastAsia="仿宋_GB2312" w:hint="eastAsia"/>
                <w:sz w:val="28"/>
                <w:szCs w:val="28"/>
              </w:rPr>
              <w:t>14号窗口</w:t>
            </w:r>
          </w:p>
        </w:tc>
      </w:tr>
      <w:tr w:rsidR="000D456C" w:rsidRPr="003E7B5C" w:rsidTr="000D456C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6C" w:rsidRPr="003E7B5C" w:rsidRDefault="000D456C">
            <w:pPr>
              <w:rPr>
                <w:rFonts w:ascii="仿宋_GB2312" w:eastAsia="仿宋_GB2312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5"/>
                <w:attr w:name="Year" w:val="2014"/>
              </w:smartTagPr>
              <w:r w:rsidRPr="003E7B5C">
                <w:rPr>
                  <w:rFonts w:ascii="仿宋_GB2312" w:eastAsia="仿宋_GB2312" w:hint="eastAsia"/>
                  <w:sz w:val="28"/>
                  <w:szCs w:val="28"/>
                </w:rPr>
                <w:t>2014年5月30日</w:t>
              </w:r>
            </w:smartTag>
          </w:p>
          <w:p w:rsidR="000D456C" w:rsidRPr="003E7B5C" w:rsidRDefault="000D45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7B5C">
              <w:rPr>
                <w:rFonts w:ascii="仿宋_GB2312" w:eastAsia="仿宋_GB2312" w:hint="eastAsia"/>
                <w:sz w:val="28"/>
                <w:szCs w:val="28"/>
              </w:rPr>
              <w:t>9:00</w:t>
            </w:r>
            <w:r w:rsidRPr="003E7B5C">
              <w:rPr>
                <w:rFonts w:ascii="仿宋_GB2312" w:eastAsia="仿宋_GB2312"/>
                <w:sz w:val="28"/>
                <w:szCs w:val="28"/>
              </w:rPr>
              <w:t>—</w:t>
            </w:r>
            <w:r w:rsidRPr="003E7B5C">
              <w:rPr>
                <w:rFonts w:ascii="仿宋_GB2312" w:eastAsia="仿宋_GB2312" w:hint="eastAsia"/>
                <w:sz w:val="28"/>
                <w:szCs w:val="28"/>
              </w:rPr>
              <w:t>17:00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6C" w:rsidRPr="003E7B5C" w:rsidRDefault="000D456C">
            <w:pPr>
              <w:rPr>
                <w:rFonts w:ascii="仿宋_GB2312" w:eastAsia="仿宋_GB2312"/>
                <w:sz w:val="28"/>
                <w:szCs w:val="28"/>
              </w:rPr>
            </w:pPr>
            <w:r w:rsidRPr="003E7B5C">
              <w:rPr>
                <w:rFonts w:ascii="仿宋_GB2312" w:eastAsia="仿宋_GB2312" w:hint="eastAsia"/>
                <w:sz w:val="28"/>
                <w:szCs w:val="28"/>
              </w:rPr>
              <w:t>新迎校区德阳楼一楼大厅</w:t>
            </w:r>
          </w:p>
        </w:tc>
      </w:tr>
    </w:tbl>
    <w:p w:rsidR="000D456C" w:rsidRPr="003E7B5C" w:rsidRDefault="000D456C" w:rsidP="003E7B5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E7B5C">
        <w:rPr>
          <w:rFonts w:ascii="仿宋_GB2312" w:eastAsia="仿宋_GB2312" w:hint="eastAsia"/>
          <w:sz w:val="28"/>
          <w:szCs w:val="28"/>
        </w:rPr>
        <w:t>由于本次系教育厅到我校集中办理</w:t>
      </w:r>
      <w:bookmarkStart w:id="0" w:name="_GoBack"/>
      <w:bookmarkEnd w:id="0"/>
      <w:r w:rsidRPr="003E7B5C">
        <w:rPr>
          <w:rFonts w:ascii="仿宋_GB2312" w:eastAsia="仿宋_GB2312" w:hint="eastAsia"/>
          <w:sz w:val="28"/>
          <w:szCs w:val="28"/>
        </w:rPr>
        <w:t>托管手续，请各学院组织毕业生认真学习有关文件内容，向毕业生说明办理户口、档案托管的利弊，</w:t>
      </w:r>
      <w:r w:rsidRPr="003E7B5C">
        <w:rPr>
          <w:rFonts w:ascii="仿宋_GB2312" w:eastAsia="仿宋_GB2312" w:hint="eastAsia"/>
          <w:b/>
          <w:sz w:val="28"/>
          <w:szCs w:val="28"/>
          <w:u w:val="single"/>
        </w:rPr>
        <w:t>逾期将不再单独办理户口、档案托管手续</w:t>
      </w:r>
      <w:r w:rsidRPr="003E7B5C">
        <w:rPr>
          <w:rFonts w:ascii="仿宋_GB2312" w:eastAsia="仿宋_GB2312" w:hint="eastAsia"/>
          <w:sz w:val="28"/>
          <w:szCs w:val="28"/>
        </w:rPr>
        <w:t>。</w:t>
      </w:r>
    </w:p>
    <w:p w:rsidR="000D456C" w:rsidRPr="003E7B5C" w:rsidRDefault="000D456C" w:rsidP="000D456C">
      <w:pPr>
        <w:rPr>
          <w:rFonts w:ascii="仿宋_GB2312" w:eastAsia="仿宋_GB2312"/>
          <w:sz w:val="28"/>
          <w:szCs w:val="28"/>
        </w:rPr>
      </w:pPr>
    </w:p>
    <w:p w:rsidR="000D456C" w:rsidRPr="003E7B5C" w:rsidRDefault="000D456C" w:rsidP="003E7B5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E7B5C">
        <w:rPr>
          <w:rFonts w:ascii="仿宋_GB2312" w:eastAsia="仿宋_GB2312" w:hint="eastAsia"/>
          <w:sz w:val="28"/>
          <w:szCs w:val="28"/>
        </w:rPr>
        <w:t>附件：毕业生办理户口、档案托管程序</w:t>
      </w:r>
    </w:p>
    <w:p w:rsidR="000D456C" w:rsidRPr="003E7B5C" w:rsidRDefault="000D456C" w:rsidP="000D456C">
      <w:pPr>
        <w:wordWrap w:val="0"/>
        <w:jc w:val="right"/>
        <w:rPr>
          <w:rFonts w:ascii="仿宋_GB2312" w:eastAsia="仿宋_GB2312"/>
          <w:b/>
          <w:sz w:val="28"/>
          <w:szCs w:val="28"/>
        </w:rPr>
      </w:pPr>
      <w:r w:rsidRPr="003E7B5C">
        <w:rPr>
          <w:rFonts w:ascii="仿宋_GB2312" w:eastAsia="仿宋_GB2312" w:hint="eastAsia"/>
          <w:sz w:val="28"/>
          <w:szCs w:val="28"/>
        </w:rPr>
        <w:tab/>
        <w:t xml:space="preserve">   </w:t>
      </w:r>
      <w:r w:rsidRPr="003E7B5C">
        <w:rPr>
          <w:rFonts w:ascii="仿宋_GB2312" w:eastAsia="仿宋_GB2312" w:hint="eastAsia"/>
          <w:b/>
          <w:sz w:val="28"/>
          <w:szCs w:val="28"/>
        </w:rPr>
        <w:t>昆明理工大学就业指导中心</w:t>
      </w:r>
    </w:p>
    <w:p w:rsidR="000D456C" w:rsidRPr="003E7B5C" w:rsidRDefault="000D456C" w:rsidP="003E7B5C">
      <w:pPr>
        <w:ind w:firstLineChars="1951" w:firstLine="5463"/>
        <w:rPr>
          <w:rFonts w:ascii="仿宋_GB2312" w:eastAsia="仿宋_GB2312"/>
          <w:sz w:val="28"/>
          <w:szCs w:val="28"/>
        </w:rPr>
      </w:pPr>
      <w:smartTag w:uri="urn:schemas-microsoft-com:office:smarttags" w:element="chsdate">
        <w:smartTagPr>
          <w:attr w:name="Year" w:val="2014"/>
          <w:attr w:name="Month" w:val="5"/>
          <w:attr w:name="Day" w:val="16"/>
          <w:attr w:name="IsLunarDate" w:val="False"/>
          <w:attr w:name="IsROCDate" w:val="False"/>
        </w:smartTagPr>
        <w:r w:rsidRPr="003E7B5C">
          <w:rPr>
            <w:rFonts w:ascii="仿宋_GB2312" w:eastAsia="仿宋_GB2312" w:hint="eastAsia"/>
            <w:b/>
            <w:sz w:val="28"/>
            <w:szCs w:val="28"/>
          </w:rPr>
          <w:t>2014年5月16日</w:t>
        </w:r>
      </w:smartTag>
    </w:p>
    <w:p w:rsidR="000D456C" w:rsidRPr="00A41849" w:rsidRDefault="000D456C" w:rsidP="00A4184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  <w:r w:rsidR="00A41849">
        <w:rPr>
          <w:rFonts w:ascii="仿宋_GB2312" w:eastAsia="仿宋_GB2312" w:hint="eastAsia"/>
          <w:sz w:val="28"/>
          <w:szCs w:val="28"/>
        </w:rPr>
        <w:t xml:space="preserve">        </w:t>
      </w:r>
      <w:r w:rsidRPr="002072F2">
        <w:rPr>
          <w:rFonts w:ascii="仿宋_GB2312" w:eastAsia="仿宋_GB2312" w:hint="eastAsia"/>
          <w:b/>
          <w:sz w:val="28"/>
          <w:szCs w:val="28"/>
        </w:rPr>
        <w:t>毕业生办理户口、档案托管程序</w:t>
      </w:r>
    </w:p>
    <w:p w:rsidR="000D456C" w:rsidRPr="002072F2" w:rsidRDefault="000D456C" w:rsidP="002072F2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2072F2">
        <w:rPr>
          <w:rFonts w:ascii="仿宋_GB2312" w:eastAsia="仿宋_GB2312" w:hint="eastAsia"/>
          <w:sz w:val="28"/>
          <w:szCs w:val="28"/>
        </w:rPr>
        <w:t>一、毕业生在指定时间到相应地点领取以下表格并现场填写：</w:t>
      </w:r>
    </w:p>
    <w:p w:rsidR="000D456C" w:rsidRPr="002072F2" w:rsidRDefault="000D456C" w:rsidP="002072F2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2072F2">
        <w:rPr>
          <w:rFonts w:ascii="仿宋_GB2312" w:eastAsia="仿宋_GB2312" w:hint="eastAsia"/>
          <w:sz w:val="28"/>
          <w:szCs w:val="28"/>
        </w:rPr>
        <w:t>1.《云南省普通大中专学校毕业生户口、档案托管申请表》、一式三份。特别要求：联系电话必须填写两个、托管理由写“继续择业”。</w:t>
      </w:r>
    </w:p>
    <w:p w:rsidR="000D456C" w:rsidRPr="002072F2" w:rsidRDefault="000D456C" w:rsidP="002072F2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2072F2">
        <w:rPr>
          <w:rFonts w:ascii="仿宋_GB2312" w:eastAsia="仿宋_GB2312" w:hint="eastAsia"/>
          <w:sz w:val="28"/>
          <w:szCs w:val="28"/>
        </w:rPr>
        <w:t>2.《云南省普通大中专学校毕业生户口、档案托管协议书》、一式二份。特别要求：联系电话必须填写两个。</w:t>
      </w:r>
    </w:p>
    <w:p w:rsidR="000D456C" w:rsidRPr="002072F2" w:rsidRDefault="000D456C" w:rsidP="002072F2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2072F2">
        <w:rPr>
          <w:rFonts w:ascii="仿宋_GB2312" w:eastAsia="仿宋_GB2312" w:hint="eastAsia"/>
          <w:sz w:val="28"/>
          <w:szCs w:val="28"/>
        </w:rPr>
        <w:t>3.《常住人口登记表》、一式一份。要求填写项：“姓名”、“性别”、“民族”、“出生年月”、“出生地”、“监护人、监护关系（父母、姓名）”、“籍贯”、“身份证编号”、“身高”、“血型”、“何时何因由何地迁来本址”（填：2014年  昆明理工大学），其它项都不用填写。</w:t>
      </w:r>
    </w:p>
    <w:p w:rsidR="000D456C" w:rsidRPr="002072F2" w:rsidRDefault="000D456C" w:rsidP="002072F2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2072F2">
        <w:rPr>
          <w:rFonts w:ascii="仿宋_GB2312" w:eastAsia="仿宋_GB2312" w:hint="eastAsia"/>
          <w:sz w:val="28"/>
          <w:szCs w:val="28"/>
        </w:rPr>
        <w:t>二、上述表格盖章后，《云南省普通大中专学校毕业生户口、档案申请表》（二份）、《云南省大中专学校毕业生户口、档案托管协议书》（二份）及《常住人口登记表》（一份）现场交由毕业生保管。</w:t>
      </w:r>
    </w:p>
    <w:p w:rsidR="000D456C" w:rsidRPr="002072F2" w:rsidRDefault="000D456C" w:rsidP="002072F2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2072F2">
        <w:rPr>
          <w:rFonts w:ascii="仿宋_GB2312" w:eastAsia="仿宋_GB2312" w:hint="eastAsia"/>
          <w:sz w:val="28"/>
          <w:szCs w:val="28"/>
        </w:rPr>
        <w:t>三、申请户口、档案托管的毕业生，办理离校手续后7月1日开始，在学院领取本人“就业登记证”或“报到证”及“户口迁移证”后，准备以下材料，到云南省教育厅大楼一楼云南省大中专毕业生就业服务中心（小菜园立交桥旁）办理户口、档案托管手续：</w:t>
      </w:r>
    </w:p>
    <w:p w:rsidR="000D456C" w:rsidRPr="002072F2" w:rsidRDefault="000D456C" w:rsidP="002072F2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2072F2">
        <w:rPr>
          <w:rFonts w:ascii="仿宋_GB2312" w:eastAsia="仿宋_GB2312" w:hint="eastAsia"/>
          <w:sz w:val="28"/>
          <w:szCs w:val="28"/>
        </w:rPr>
        <w:t>1.“就业登记证”或“报到证”、“毕业证”原件及复印件各一份；</w:t>
      </w:r>
    </w:p>
    <w:p w:rsidR="000D456C" w:rsidRPr="002072F2" w:rsidRDefault="000D456C" w:rsidP="002072F2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2072F2">
        <w:rPr>
          <w:rFonts w:ascii="仿宋_GB2312" w:eastAsia="仿宋_GB2312" w:hint="eastAsia"/>
          <w:sz w:val="28"/>
          <w:szCs w:val="28"/>
        </w:rPr>
        <w:t>2.“户口迁移证”原件；</w:t>
      </w:r>
    </w:p>
    <w:p w:rsidR="000D456C" w:rsidRPr="002072F2" w:rsidRDefault="000D456C" w:rsidP="002072F2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2072F2">
        <w:rPr>
          <w:rFonts w:ascii="仿宋_GB2312" w:eastAsia="仿宋_GB2312" w:hint="eastAsia"/>
          <w:sz w:val="28"/>
          <w:szCs w:val="28"/>
        </w:rPr>
        <w:t>3.《云南省普通大中专学校毕业生户口、档案申请表》（二份）</w:t>
      </w:r>
    </w:p>
    <w:p w:rsidR="000D456C" w:rsidRPr="002072F2" w:rsidRDefault="000D456C" w:rsidP="002072F2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2072F2">
        <w:rPr>
          <w:rFonts w:ascii="仿宋_GB2312" w:eastAsia="仿宋_GB2312" w:hint="eastAsia"/>
          <w:sz w:val="28"/>
          <w:szCs w:val="28"/>
        </w:rPr>
        <w:t>《云南省大中专学校毕业生户口、档案托管协议书》（二份）</w:t>
      </w:r>
    </w:p>
    <w:p w:rsidR="00E664F7" w:rsidRPr="00A41849" w:rsidRDefault="000D456C">
      <w:pPr>
        <w:rPr>
          <w:rFonts w:ascii="仿宋_GB2312" w:eastAsia="仿宋_GB2312"/>
          <w:sz w:val="28"/>
          <w:szCs w:val="28"/>
        </w:rPr>
      </w:pPr>
      <w:r w:rsidRPr="002072F2">
        <w:rPr>
          <w:rFonts w:ascii="仿宋_GB2312" w:eastAsia="仿宋_GB2312" w:hint="eastAsia"/>
          <w:sz w:val="28"/>
          <w:szCs w:val="28"/>
        </w:rPr>
        <w:t xml:space="preserve">  《常住人口登记表》（一份）（贴半寸黑白免冠大头身份证近照）</w:t>
      </w:r>
    </w:p>
    <w:sectPr w:rsidR="00E664F7" w:rsidRPr="00A41849" w:rsidSect="00E66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56C"/>
    <w:rsid w:val="000D456C"/>
    <w:rsid w:val="002072F2"/>
    <w:rsid w:val="003E7B5C"/>
    <w:rsid w:val="007452ED"/>
    <w:rsid w:val="00A41849"/>
    <w:rsid w:val="00E6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Dai</cp:lastModifiedBy>
  <cp:revision>3</cp:revision>
  <dcterms:created xsi:type="dcterms:W3CDTF">2014-05-22T02:05:00Z</dcterms:created>
  <dcterms:modified xsi:type="dcterms:W3CDTF">2014-05-22T02:24:00Z</dcterms:modified>
</cp:coreProperties>
</file>